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0D93" w14:textId="77777777" w:rsidR="004F5030" w:rsidRDefault="00AF6C3E" w:rsidP="004F5030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SVIJET SE POVEZUJE</w:t>
      </w:r>
      <w:r w:rsidR="004F5030">
        <w:rPr>
          <w:rFonts w:ascii="Lato" w:hAnsi="Lato" w:cs="Lato"/>
          <w:b/>
          <w:sz w:val="24"/>
          <w:szCs w:val="24"/>
        </w:rPr>
        <w:t xml:space="preserve"> </w:t>
      </w:r>
    </w:p>
    <w:p w14:paraId="68D37453" w14:textId="16E872FD" w:rsidR="004F5030" w:rsidRPr="004F5030" w:rsidRDefault="004C6316" w:rsidP="004F5030">
      <w:pPr>
        <w:shd w:val="clear" w:color="auto" w:fill="00CCFF"/>
        <w:spacing w:line="360" w:lineRule="auto"/>
        <w:rPr>
          <w:rFonts w:ascii="Lato" w:hAnsi="Lato" w:cs="Lato"/>
          <w:b/>
          <w:sz w:val="28"/>
          <w:szCs w:val="28"/>
        </w:rPr>
      </w:pPr>
      <w:r w:rsidRPr="004F5030">
        <w:rPr>
          <w:rFonts w:ascii="Lato" w:eastAsiaTheme="majorEastAsia" w:hAnsi="Lato" w:cs="Lato"/>
          <w:b/>
          <w:sz w:val="28"/>
          <w:szCs w:val="28"/>
        </w:rPr>
        <w:t>4</w:t>
      </w:r>
      <w:r w:rsidR="004F5030" w:rsidRPr="004F5030">
        <w:rPr>
          <w:rFonts w:ascii="Lato" w:eastAsiaTheme="majorEastAsia" w:hAnsi="Lato" w:cs="Lato"/>
          <w:b/>
          <w:sz w:val="28"/>
          <w:szCs w:val="28"/>
        </w:rPr>
        <w:t>2</w:t>
      </w:r>
      <w:r w:rsidR="00AF6C3E" w:rsidRPr="004F5030">
        <w:rPr>
          <w:rFonts w:ascii="Lato" w:eastAsiaTheme="majorEastAsia" w:hAnsi="Lato" w:cs="Lato"/>
          <w:b/>
          <w:sz w:val="28"/>
          <w:szCs w:val="28"/>
        </w:rPr>
        <w:t xml:space="preserve">. </w:t>
      </w:r>
      <w:r w:rsidR="004F5030" w:rsidRPr="004F5030">
        <w:rPr>
          <w:rFonts w:ascii="Lato" w:eastAsiaTheme="majorEastAsia" w:hAnsi="Lato" w:cs="Lato"/>
          <w:b/>
          <w:sz w:val="28"/>
          <w:szCs w:val="28"/>
        </w:rPr>
        <w:t>Utjecaj velikih svjetskih organizacija na Hrvatsku</w:t>
      </w:r>
    </w:p>
    <w:p w14:paraId="0D2F7534" w14:textId="77777777" w:rsidR="004F5030" w:rsidRDefault="004F5030" w:rsidP="005905E2">
      <w:pPr>
        <w:spacing w:line="360" w:lineRule="auto"/>
        <w:rPr>
          <w:rFonts w:ascii="Lato" w:eastAsiaTheme="majorEastAsia" w:hAnsi="Lato" w:cs="Lato"/>
          <w:b/>
          <w:sz w:val="24"/>
          <w:szCs w:val="24"/>
        </w:rPr>
      </w:pPr>
    </w:p>
    <w:p w14:paraId="455FC818" w14:textId="77777777" w:rsidR="004F5030" w:rsidRPr="00262A3A" w:rsidRDefault="003C7570" w:rsidP="004F5030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4F5030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A.B.8.7. Učenik opisuje globalizaciju i njezin utjecaj na identitet pojedinca i prostora u kojemu živi.</w:t>
      </w:r>
    </w:p>
    <w:p w14:paraId="068C29B2" w14:textId="77777777" w:rsidR="004F5030" w:rsidRPr="00262A3A" w:rsidRDefault="004F5030" w:rsidP="004F5030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4A28577F" w14:textId="1E0B74B3" w:rsidR="004F5030" w:rsidRPr="00262A3A" w:rsidRDefault="004F5030" w:rsidP="000A7B00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međunarodnoj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organizaciji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Hrvatska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najranije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pristupila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nakon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proglašenje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samostalnosti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__________________________________</w:t>
      </w:r>
    </w:p>
    <w:p w14:paraId="08B18812" w14:textId="7D779B29" w:rsidR="004F5030" w:rsidRPr="00262A3A" w:rsidRDefault="004F5030" w:rsidP="000A7B00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Kada je Hrvatska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pristupila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NATO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savezu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</w:t>
      </w:r>
    </w:p>
    <w:p w14:paraId="1DBDC15B" w14:textId="3D8FF831" w:rsidR="004F5030" w:rsidRPr="00262A3A" w:rsidRDefault="004F5030" w:rsidP="000A7B00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Kada je Hrvatska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postala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punopravna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članica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Europske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unije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</w:t>
      </w:r>
    </w:p>
    <w:p w14:paraId="13AF76FC" w14:textId="77777777" w:rsidR="004F5030" w:rsidRPr="00262A3A" w:rsidRDefault="004F5030" w:rsidP="000A7B00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važno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članstvo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Hrvatske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sportske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međunarodne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organizacije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55F648BC" w14:textId="0CD2531A" w:rsidR="002F0CB2" w:rsidRPr="00C16658" w:rsidRDefault="004F5030" w:rsidP="004F5030">
      <w:p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8FC1" w14:textId="77777777" w:rsidR="000A7B00" w:rsidRDefault="000A7B00" w:rsidP="000F477F">
      <w:pPr>
        <w:spacing w:after="0" w:line="240" w:lineRule="auto"/>
      </w:pPr>
      <w:r>
        <w:separator/>
      </w:r>
    </w:p>
  </w:endnote>
  <w:endnote w:type="continuationSeparator" w:id="0">
    <w:p w14:paraId="3A7DE35E" w14:textId="77777777" w:rsidR="000A7B00" w:rsidRDefault="000A7B00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BBBF" w14:textId="77777777" w:rsidR="000A7B00" w:rsidRDefault="000A7B00" w:rsidP="000F477F">
      <w:pPr>
        <w:spacing w:after="0" w:line="240" w:lineRule="auto"/>
      </w:pPr>
      <w:r>
        <w:separator/>
      </w:r>
    </w:p>
  </w:footnote>
  <w:footnote w:type="continuationSeparator" w:id="0">
    <w:p w14:paraId="167CCB26" w14:textId="77777777" w:rsidR="000A7B00" w:rsidRDefault="000A7B00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3161D"/>
    <w:multiLevelType w:val="hybridMultilevel"/>
    <w:tmpl w:val="47BC4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6141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03C7B"/>
    <w:rsid w:val="000915E1"/>
    <w:rsid w:val="000A7B00"/>
    <w:rsid w:val="000C5A4F"/>
    <w:rsid w:val="000E655D"/>
    <w:rsid w:val="000F477F"/>
    <w:rsid w:val="00127A4F"/>
    <w:rsid w:val="001C5F8F"/>
    <w:rsid w:val="001E41BC"/>
    <w:rsid w:val="00217589"/>
    <w:rsid w:val="00255576"/>
    <w:rsid w:val="00275A75"/>
    <w:rsid w:val="002E4457"/>
    <w:rsid w:val="002F0CB2"/>
    <w:rsid w:val="00396665"/>
    <w:rsid w:val="003A1BF4"/>
    <w:rsid w:val="003B2DA1"/>
    <w:rsid w:val="003C7570"/>
    <w:rsid w:val="003F5B8A"/>
    <w:rsid w:val="00432CE6"/>
    <w:rsid w:val="00492EAE"/>
    <w:rsid w:val="004C6316"/>
    <w:rsid w:val="004D0CD8"/>
    <w:rsid w:val="004F5030"/>
    <w:rsid w:val="00562A30"/>
    <w:rsid w:val="00587C0A"/>
    <w:rsid w:val="005905E2"/>
    <w:rsid w:val="005B3CBD"/>
    <w:rsid w:val="005C4EDF"/>
    <w:rsid w:val="005F4CEE"/>
    <w:rsid w:val="00691DA5"/>
    <w:rsid w:val="006B0A79"/>
    <w:rsid w:val="006E4F55"/>
    <w:rsid w:val="007172AE"/>
    <w:rsid w:val="00736CFC"/>
    <w:rsid w:val="007904AF"/>
    <w:rsid w:val="007D7A02"/>
    <w:rsid w:val="007E3524"/>
    <w:rsid w:val="007F5B3C"/>
    <w:rsid w:val="008031B7"/>
    <w:rsid w:val="0084146F"/>
    <w:rsid w:val="008F0172"/>
    <w:rsid w:val="0090318B"/>
    <w:rsid w:val="0091419A"/>
    <w:rsid w:val="0095456D"/>
    <w:rsid w:val="0097647B"/>
    <w:rsid w:val="00992476"/>
    <w:rsid w:val="00A0579E"/>
    <w:rsid w:val="00A10154"/>
    <w:rsid w:val="00A70E53"/>
    <w:rsid w:val="00A76F0F"/>
    <w:rsid w:val="00A969D4"/>
    <w:rsid w:val="00AD3C97"/>
    <w:rsid w:val="00AF6C3E"/>
    <w:rsid w:val="00B31868"/>
    <w:rsid w:val="00B94525"/>
    <w:rsid w:val="00BB40E4"/>
    <w:rsid w:val="00C16658"/>
    <w:rsid w:val="00C45A59"/>
    <w:rsid w:val="00C6435B"/>
    <w:rsid w:val="00D554C5"/>
    <w:rsid w:val="00D84263"/>
    <w:rsid w:val="00D95D82"/>
    <w:rsid w:val="00DF57A8"/>
    <w:rsid w:val="00E13C01"/>
    <w:rsid w:val="00E628CC"/>
    <w:rsid w:val="00E7457B"/>
    <w:rsid w:val="00EB2160"/>
    <w:rsid w:val="00F07250"/>
    <w:rsid w:val="00F11201"/>
    <w:rsid w:val="00F237FC"/>
    <w:rsid w:val="00F6415F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39. Pozitivni i negativni učinci globalizacije</vt:lpstr>
      <vt:lpstr>    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2022-07-05T14:50:00Z</dcterms:created>
  <dcterms:modified xsi:type="dcterms:W3CDTF">2022-07-05T14:50:00Z</dcterms:modified>
</cp:coreProperties>
</file>